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C1D59" w14:textId="77777777" w:rsidR="006469E6" w:rsidRPr="005C0B63" w:rsidRDefault="006469E6" w:rsidP="006469E6">
      <w:pPr>
        <w:rPr>
          <w:rFonts w:ascii="Cambria" w:hAnsi="Cambria" w:cs="Microsoft Sans Serif"/>
          <w:sz w:val="22"/>
        </w:rPr>
      </w:pPr>
      <w:commentRangeStart w:id="0"/>
      <w:r w:rsidRPr="006469E6">
        <w:rPr>
          <w:rFonts w:ascii="Cambria" w:hAnsi="Cambria" w:cs="Microsoft Sans Serif"/>
          <w:sz w:val="22"/>
          <w:highlight w:val="yellow"/>
        </w:rPr>
        <w:t>DATE</w:t>
      </w:r>
      <w:commentRangeEnd w:id="0"/>
      <w:r>
        <w:rPr>
          <w:rStyle w:val="CommentReference"/>
        </w:rPr>
        <w:commentReference w:id="0"/>
      </w:r>
    </w:p>
    <w:p w14:paraId="62CEC469" w14:textId="77777777" w:rsidR="006469E6" w:rsidRPr="005C0B63" w:rsidRDefault="006469E6" w:rsidP="006469E6">
      <w:pPr>
        <w:rPr>
          <w:rFonts w:ascii="Cambria" w:hAnsi="Cambria" w:cs="Microsoft Sans Serif"/>
          <w:i/>
          <w:sz w:val="22"/>
        </w:rPr>
      </w:pPr>
    </w:p>
    <w:p w14:paraId="3151CB42" w14:textId="77777777" w:rsidR="006469E6" w:rsidRPr="005C0B63" w:rsidRDefault="006469E6" w:rsidP="006469E6">
      <w:pPr>
        <w:rPr>
          <w:rFonts w:ascii="Cambria" w:hAnsi="Cambria" w:cs="Microsoft Sans Serif"/>
          <w:i/>
          <w:sz w:val="22"/>
        </w:rPr>
      </w:pPr>
      <w:r w:rsidRPr="005C0B63">
        <w:rPr>
          <w:rFonts w:ascii="Cambria" w:hAnsi="Cambria" w:cs="Microsoft Sans Serif"/>
          <w:sz w:val="22"/>
        </w:rPr>
        <w:t xml:space="preserve">I’m attempting to reach the person that owns the property </w:t>
      </w:r>
      <w:commentRangeStart w:id="1"/>
      <w:r w:rsidRPr="005C0B63">
        <w:rPr>
          <w:rFonts w:ascii="Cambria" w:hAnsi="Cambria" w:cs="Microsoft Sans Serif"/>
          <w:sz w:val="22"/>
          <w:highlight w:val="yellow"/>
        </w:rPr>
        <w:t>here</w:t>
      </w:r>
      <w:commentRangeEnd w:id="1"/>
      <w:r>
        <w:rPr>
          <w:rStyle w:val="CommentReference"/>
        </w:rPr>
        <w:commentReference w:id="1"/>
      </w:r>
      <w:r w:rsidRPr="005C0B63">
        <w:rPr>
          <w:rFonts w:ascii="Cambria" w:hAnsi="Cambria" w:cs="Microsoft Sans Serif"/>
          <w:sz w:val="22"/>
        </w:rPr>
        <w:t xml:space="preserve"> in XYZ County, FL.</w:t>
      </w:r>
    </w:p>
    <w:p w14:paraId="29EF7806" w14:textId="77777777" w:rsidR="006469E6" w:rsidRPr="005C0B63" w:rsidRDefault="006469E6" w:rsidP="006469E6">
      <w:pPr>
        <w:rPr>
          <w:rFonts w:ascii="Cambria" w:hAnsi="Cambria" w:cs="Microsoft Sans Serif"/>
          <w:sz w:val="22"/>
        </w:rPr>
      </w:pPr>
      <w:r w:rsidRPr="005C0B63">
        <w:rPr>
          <w:rFonts w:ascii="Cambria" w:hAnsi="Cambria" w:cs="Microsoft Sans Serif"/>
          <w:sz w:val="22"/>
        </w:rPr>
        <w:t xml:space="preserve"> </w:t>
      </w:r>
    </w:p>
    <w:p w14:paraId="62DC37DF" w14:textId="77777777" w:rsidR="006469E6" w:rsidRPr="005C0B63" w:rsidRDefault="006469E6" w:rsidP="006469E6">
      <w:pPr>
        <w:rPr>
          <w:rFonts w:ascii="Cambria" w:hAnsi="Cambria" w:cs="Microsoft Sans Serif"/>
          <w:sz w:val="22"/>
        </w:rPr>
      </w:pPr>
      <w:commentRangeStart w:id="2"/>
      <w:r w:rsidRPr="005C0B63">
        <w:rPr>
          <w:rFonts w:ascii="Cambria" w:hAnsi="Cambria" w:cs="Microsoft Sans Serif"/>
          <w:sz w:val="22"/>
          <w:highlight w:val="yellow"/>
        </w:rPr>
        <w:t>We’re not real estate agents</w:t>
      </w:r>
      <w:r w:rsidRPr="005C0B63">
        <w:rPr>
          <w:rFonts w:ascii="Cambria" w:hAnsi="Cambria" w:cs="Microsoft Sans Serif"/>
          <w:sz w:val="22"/>
        </w:rPr>
        <w:t xml:space="preserve">.  </w:t>
      </w:r>
      <w:commentRangeEnd w:id="2"/>
      <w:r>
        <w:rPr>
          <w:rStyle w:val="CommentReference"/>
        </w:rPr>
        <w:commentReference w:id="2"/>
      </w:r>
      <w:r w:rsidRPr="005C0B63">
        <w:rPr>
          <w:rFonts w:ascii="Cambria" w:hAnsi="Cambria" w:cs="Microsoft Sans Serif"/>
          <w:b/>
          <w:sz w:val="22"/>
        </w:rPr>
        <w:t>My partner and I are</w:t>
      </w:r>
      <w:r w:rsidRPr="005C0B63">
        <w:rPr>
          <w:rFonts w:ascii="Cambria" w:hAnsi="Cambria" w:cs="Microsoft Sans Serif"/>
          <w:b/>
          <w:sz w:val="22"/>
          <w:u w:val="single"/>
        </w:rPr>
        <w:t xml:space="preserve"> local</w:t>
      </w:r>
      <w:r w:rsidRPr="005C0B63">
        <w:rPr>
          <w:rFonts w:ascii="Cambria" w:hAnsi="Cambria" w:cs="Microsoft Sans Serif"/>
          <w:b/>
          <w:sz w:val="22"/>
        </w:rPr>
        <w:t xml:space="preserve"> real estate investors here in ABCCITY</w:t>
      </w:r>
      <w:r w:rsidRPr="005C0B63">
        <w:rPr>
          <w:rFonts w:ascii="Cambria" w:hAnsi="Cambria" w:cs="Microsoft Sans Serif"/>
          <w:sz w:val="22"/>
        </w:rPr>
        <w:t xml:space="preserve"> wanting to make you an ALL CASH offer for your property… if you are in the market to sell.  Many financial experts are saying </w:t>
      </w:r>
      <w:commentRangeStart w:id="3"/>
      <w:r w:rsidRPr="005C0B63">
        <w:rPr>
          <w:rFonts w:ascii="Cambria" w:hAnsi="Cambria" w:cs="Microsoft Sans Serif"/>
          <w:sz w:val="22"/>
          <w:highlight w:val="yellow"/>
        </w:rPr>
        <w:t>home prices are at their highest right now</w:t>
      </w:r>
      <w:commentRangeEnd w:id="3"/>
      <w:r>
        <w:rPr>
          <w:rStyle w:val="CommentReference"/>
        </w:rPr>
        <w:commentReference w:id="3"/>
      </w:r>
      <w:r w:rsidRPr="005C0B63">
        <w:rPr>
          <w:rFonts w:ascii="Cambria" w:hAnsi="Cambria" w:cs="Microsoft Sans Serif"/>
          <w:sz w:val="22"/>
        </w:rPr>
        <w:t>, so NOW might be the best time to lock in your profit.</w:t>
      </w:r>
    </w:p>
    <w:p w14:paraId="355860F8" w14:textId="77777777" w:rsidR="006469E6" w:rsidRPr="005C0B63" w:rsidRDefault="006469E6" w:rsidP="006469E6">
      <w:pPr>
        <w:rPr>
          <w:rFonts w:ascii="Cambria" w:hAnsi="Cambria" w:cs="Microsoft Sans Serif"/>
          <w:sz w:val="22"/>
        </w:rPr>
      </w:pPr>
    </w:p>
    <w:p w14:paraId="1A8CE6B5" w14:textId="77777777" w:rsidR="006469E6" w:rsidRPr="005C0B63" w:rsidRDefault="006469E6" w:rsidP="006469E6">
      <w:pPr>
        <w:rPr>
          <w:rFonts w:ascii="Cambria" w:hAnsi="Cambria" w:cs="Microsoft Sans Serif"/>
          <w:sz w:val="22"/>
        </w:rPr>
      </w:pPr>
      <w:r w:rsidRPr="005C0B63">
        <w:rPr>
          <w:rFonts w:ascii="Cambria" w:hAnsi="Cambria" w:cs="Microsoft Sans Serif"/>
          <w:sz w:val="22"/>
        </w:rPr>
        <w:t xml:space="preserve">We pay you CASH, we pay all the closing costs and expenses associated with the sale, you never pay for anything. </w:t>
      </w:r>
    </w:p>
    <w:p w14:paraId="2A7B74B6" w14:textId="77777777" w:rsidR="006469E6" w:rsidRPr="005C0B63" w:rsidRDefault="006469E6" w:rsidP="006469E6">
      <w:pPr>
        <w:rPr>
          <w:rFonts w:ascii="Cambria" w:hAnsi="Cambria" w:cs="Microsoft Sans Serif"/>
          <w:sz w:val="22"/>
        </w:rPr>
      </w:pPr>
    </w:p>
    <w:p w14:paraId="5D39447B" w14:textId="77777777" w:rsidR="006469E6" w:rsidRPr="005C0B63" w:rsidRDefault="006469E6" w:rsidP="006469E6">
      <w:pPr>
        <w:jc w:val="center"/>
        <w:rPr>
          <w:rFonts w:ascii="Cambria" w:hAnsi="Cambria" w:cs="Microsoft Sans Serif"/>
          <w:b/>
          <w:sz w:val="22"/>
        </w:rPr>
      </w:pPr>
      <w:commentRangeStart w:id="4"/>
      <w:r w:rsidRPr="005C0B63">
        <w:rPr>
          <w:rFonts w:ascii="Cambria" w:hAnsi="Cambria" w:cs="Microsoft Sans Serif"/>
          <w:b/>
          <w:sz w:val="22"/>
        </w:rPr>
        <w:t>No Commissions – No Closing Costs – No Survey - No Hidden Fees</w:t>
      </w:r>
      <w:commentRangeEnd w:id="4"/>
      <w:r>
        <w:rPr>
          <w:rStyle w:val="CommentReference"/>
        </w:rPr>
        <w:commentReference w:id="4"/>
      </w:r>
    </w:p>
    <w:p w14:paraId="7904FEC4" w14:textId="77777777" w:rsidR="006469E6" w:rsidRPr="005C0B63" w:rsidRDefault="006469E6" w:rsidP="006469E6">
      <w:pPr>
        <w:jc w:val="center"/>
        <w:rPr>
          <w:rFonts w:ascii="Cambria" w:hAnsi="Cambria" w:cs="Microsoft Sans Serif"/>
          <w:i/>
          <w:sz w:val="22"/>
        </w:rPr>
      </w:pPr>
    </w:p>
    <w:p w14:paraId="4FAEAE79" w14:textId="77777777" w:rsidR="006469E6" w:rsidRPr="005C0B63" w:rsidRDefault="006469E6" w:rsidP="006469E6">
      <w:pPr>
        <w:jc w:val="both"/>
        <w:rPr>
          <w:rFonts w:ascii="Cambria" w:hAnsi="Cambria" w:cs="Microsoft Sans Serif"/>
          <w:sz w:val="22"/>
        </w:rPr>
      </w:pPr>
      <w:r w:rsidRPr="005C0B63">
        <w:rPr>
          <w:rFonts w:ascii="Cambria" w:hAnsi="Cambria" w:cs="Microsoft Sans Serif"/>
          <w:sz w:val="22"/>
        </w:rPr>
        <w:t xml:space="preserve">There is no long drawn out process when dealing </w:t>
      </w:r>
      <w:commentRangeStart w:id="5"/>
      <w:r w:rsidRPr="005C0B63">
        <w:rPr>
          <w:rFonts w:ascii="Cambria" w:hAnsi="Cambria" w:cs="Microsoft Sans Serif"/>
          <w:sz w:val="22"/>
          <w:highlight w:val="yellow"/>
        </w:rPr>
        <w:t>with us</w:t>
      </w:r>
      <w:commentRangeEnd w:id="5"/>
      <w:r w:rsidR="000C3D0E">
        <w:rPr>
          <w:rStyle w:val="CommentReference"/>
        </w:rPr>
        <w:commentReference w:id="5"/>
      </w:r>
      <w:r w:rsidRPr="005C0B63">
        <w:rPr>
          <w:rFonts w:ascii="Cambria" w:hAnsi="Cambria" w:cs="Microsoft Sans Serif"/>
          <w:sz w:val="22"/>
        </w:rPr>
        <w:t xml:space="preserve">. We make all the arrangements once we agree on a price that works for both of us.  With us, </w:t>
      </w:r>
      <w:commentRangeStart w:id="6"/>
      <w:r w:rsidRPr="005C0B63">
        <w:rPr>
          <w:rFonts w:ascii="Cambria" w:hAnsi="Cambria" w:cs="Microsoft Sans Serif"/>
          <w:sz w:val="22"/>
          <w:highlight w:val="yellow"/>
        </w:rPr>
        <w:t xml:space="preserve">you don’t need to provide a copy of your deed/title.  You never </w:t>
      </w:r>
      <w:proofErr w:type="gramStart"/>
      <w:r w:rsidRPr="005C0B63">
        <w:rPr>
          <w:rFonts w:ascii="Cambria" w:hAnsi="Cambria" w:cs="Microsoft Sans Serif"/>
          <w:sz w:val="22"/>
          <w:highlight w:val="yellow"/>
        </w:rPr>
        <w:t>have to</w:t>
      </w:r>
      <w:proofErr w:type="gramEnd"/>
      <w:r w:rsidRPr="005C0B63">
        <w:rPr>
          <w:rFonts w:ascii="Cambria" w:hAnsi="Cambria" w:cs="Microsoft Sans Serif"/>
          <w:sz w:val="22"/>
          <w:highlight w:val="yellow"/>
        </w:rPr>
        <w:t xml:space="preserve"> travel anywhere since we can close the transaction by FedEx and our title company will wire our funds directly to your bank.</w:t>
      </w:r>
      <w:r w:rsidRPr="005C0B63">
        <w:rPr>
          <w:rFonts w:ascii="Cambria" w:hAnsi="Cambria" w:cs="Microsoft Sans Serif"/>
          <w:sz w:val="22"/>
        </w:rPr>
        <w:t xml:space="preserve">  </w:t>
      </w:r>
      <w:commentRangeEnd w:id="6"/>
      <w:r w:rsidR="000C3D0E">
        <w:rPr>
          <w:rStyle w:val="CommentReference"/>
        </w:rPr>
        <w:commentReference w:id="6"/>
      </w:r>
    </w:p>
    <w:p w14:paraId="7B6828CD" w14:textId="77777777" w:rsidR="006469E6" w:rsidRPr="005C0B63" w:rsidRDefault="006469E6" w:rsidP="006469E6">
      <w:pPr>
        <w:jc w:val="both"/>
        <w:rPr>
          <w:rFonts w:ascii="Cambria" w:hAnsi="Cambria" w:cs="Microsoft Sans Serif"/>
          <w:i/>
          <w:sz w:val="22"/>
        </w:rPr>
      </w:pPr>
    </w:p>
    <w:p w14:paraId="65F2404C" w14:textId="77777777" w:rsidR="006469E6" w:rsidRPr="005C0B63" w:rsidRDefault="006469E6" w:rsidP="006469E6">
      <w:pPr>
        <w:jc w:val="both"/>
        <w:rPr>
          <w:rFonts w:ascii="Cambria" w:hAnsi="Cambria" w:cs="Microsoft Sans Serif"/>
          <w:sz w:val="22"/>
        </w:rPr>
      </w:pPr>
      <w:r w:rsidRPr="005C0B63">
        <w:rPr>
          <w:rFonts w:ascii="Cambria" w:hAnsi="Cambria" w:cs="Microsoft Sans Serif"/>
          <w:sz w:val="22"/>
        </w:rPr>
        <w:t xml:space="preserve">We work hard to find only those properties we know we want to buy. Other investors will use a </w:t>
      </w:r>
      <w:commentRangeStart w:id="7"/>
      <w:r w:rsidRPr="005C0B63">
        <w:rPr>
          <w:rFonts w:ascii="Cambria" w:hAnsi="Cambria" w:cs="Microsoft Sans Serif"/>
          <w:sz w:val="22"/>
          <w:highlight w:val="yellow"/>
        </w:rPr>
        <w:t>shot-gun approach</w:t>
      </w:r>
      <w:commentRangeEnd w:id="7"/>
      <w:r w:rsidR="000C3D0E">
        <w:rPr>
          <w:rStyle w:val="CommentReference"/>
        </w:rPr>
        <w:commentReference w:id="7"/>
      </w:r>
      <w:r w:rsidRPr="005C0B63">
        <w:rPr>
          <w:rFonts w:ascii="Cambria" w:hAnsi="Cambria" w:cs="Microsoft Sans Serif"/>
          <w:sz w:val="22"/>
        </w:rPr>
        <w:t xml:space="preserve"> and then walk away when they later find out it’s not in their buying criteria. We have already research your property and </w:t>
      </w:r>
      <w:r w:rsidRPr="005C0B63">
        <w:rPr>
          <w:rFonts w:ascii="Cambria" w:hAnsi="Cambria" w:cs="Microsoft Sans Serif"/>
          <w:b/>
          <w:sz w:val="22"/>
        </w:rPr>
        <w:t>we only buy in specific subdivisions … and your property</w:t>
      </w:r>
      <w:r w:rsidRPr="005C0B63">
        <w:rPr>
          <w:rFonts w:ascii="Cambria" w:hAnsi="Cambria" w:cs="Microsoft Sans Serif"/>
          <w:sz w:val="22"/>
        </w:rPr>
        <w:t xml:space="preserve"> is in one of those subdivisions we buy in. </w:t>
      </w:r>
      <w:commentRangeStart w:id="8"/>
      <w:r w:rsidRPr="005C0B63">
        <w:rPr>
          <w:rFonts w:ascii="Cambria" w:hAnsi="Cambria" w:cs="Microsoft Sans Serif"/>
          <w:sz w:val="22"/>
          <w:highlight w:val="yellow"/>
        </w:rPr>
        <w:t>We are one of the largest buyers of these kinds of properties in the county.</w:t>
      </w:r>
      <w:r w:rsidRPr="005C0B63">
        <w:rPr>
          <w:rFonts w:ascii="Cambria" w:hAnsi="Cambria" w:cs="Microsoft Sans Serif"/>
          <w:sz w:val="22"/>
        </w:rPr>
        <w:t xml:space="preserve"> </w:t>
      </w:r>
      <w:commentRangeEnd w:id="8"/>
      <w:r w:rsidR="008A50FA">
        <w:rPr>
          <w:rStyle w:val="CommentReference"/>
        </w:rPr>
        <w:commentReference w:id="8"/>
      </w:r>
    </w:p>
    <w:p w14:paraId="19999F52" w14:textId="77777777" w:rsidR="006469E6" w:rsidRPr="005C0B63" w:rsidRDefault="006469E6" w:rsidP="006469E6">
      <w:pPr>
        <w:rPr>
          <w:rFonts w:ascii="Cambria" w:hAnsi="Cambria" w:cs="Microsoft Sans Serif"/>
          <w:sz w:val="22"/>
        </w:rPr>
      </w:pPr>
    </w:p>
    <w:p w14:paraId="3581BBFF" w14:textId="77777777" w:rsidR="006469E6" w:rsidRPr="005C0B63" w:rsidRDefault="006469E6" w:rsidP="006469E6">
      <w:pPr>
        <w:rPr>
          <w:rFonts w:ascii="Cambria" w:hAnsi="Cambria" w:cs="Microsoft Sans Serif"/>
          <w:sz w:val="22"/>
        </w:rPr>
      </w:pPr>
      <w:r w:rsidRPr="005C0B63">
        <w:rPr>
          <w:rFonts w:ascii="Cambria" w:hAnsi="Cambria" w:cs="Microsoft Sans Serif"/>
          <w:sz w:val="22"/>
        </w:rPr>
        <w:t xml:space="preserve">We hope to be hearing from you shortly. And if you aren’t ready to sell now, keep our number for a later time.  We’ve been buying property just like yours for </w:t>
      </w:r>
      <w:commentRangeStart w:id="9"/>
      <w:r w:rsidRPr="005C0B63">
        <w:rPr>
          <w:rFonts w:ascii="Cambria" w:hAnsi="Cambria" w:cs="Microsoft Sans Serif"/>
          <w:sz w:val="22"/>
          <w:highlight w:val="yellow"/>
        </w:rPr>
        <w:t>over X years</w:t>
      </w:r>
      <w:r w:rsidRPr="005C0B63">
        <w:rPr>
          <w:rFonts w:ascii="Cambria" w:hAnsi="Cambria" w:cs="Microsoft Sans Serif"/>
          <w:sz w:val="22"/>
        </w:rPr>
        <w:t xml:space="preserve"> </w:t>
      </w:r>
      <w:commentRangeEnd w:id="9"/>
      <w:r w:rsidR="008A50FA">
        <w:rPr>
          <w:rStyle w:val="CommentReference"/>
        </w:rPr>
        <w:commentReference w:id="9"/>
      </w:r>
      <w:r w:rsidRPr="005C0B63">
        <w:rPr>
          <w:rFonts w:ascii="Cambria" w:hAnsi="Cambria" w:cs="Microsoft Sans Serif"/>
          <w:sz w:val="22"/>
        </w:rPr>
        <w:t xml:space="preserve">and can make the process very easy for you.       </w:t>
      </w:r>
    </w:p>
    <w:p w14:paraId="4D15E9BF" w14:textId="77777777" w:rsidR="006469E6" w:rsidRPr="005C0B63" w:rsidRDefault="006469E6" w:rsidP="006469E6">
      <w:pPr>
        <w:rPr>
          <w:rFonts w:ascii="Cambria" w:hAnsi="Cambria" w:cs="Microsoft Sans Serif"/>
          <w:sz w:val="22"/>
        </w:rPr>
      </w:pPr>
    </w:p>
    <w:p w14:paraId="5CB5227F" w14:textId="77777777" w:rsidR="006469E6" w:rsidRPr="005C0B63" w:rsidRDefault="006469E6" w:rsidP="006469E6">
      <w:pPr>
        <w:rPr>
          <w:rFonts w:ascii="Cambria" w:hAnsi="Cambria" w:cs="Microsoft Sans Serif"/>
          <w:sz w:val="22"/>
        </w:rPr>
      </w:pPr>
      <w:r w:rsidRPr="005C0B63">
        <w:rPr>
          <w:rFonts w:ascii="Cambria" w:hAnsi="Cambria" w:cs="Microsoft Sans Serif"/>
          <w:sz w:val="22"/>
        </w:rPr>
        <w:t xml:space="preserve">Sincerely,    </w:t>
      </w:r>
    </w:p>
    <w:p w14:paraId="2BF9415F" w14:textId="77777777" w:rsidR="006469E6" w:rsidRPr="005C0B63" w:rsidRDefault="006469E6" w:rsidP="006469E6">
      <w:pPr>
        <w:rPr>
          <w:rFonts w:ascii="Cambria" w:hAnsi="Cambria" w:cs="Microsoft Sans Serif"/>
          <w:b/>
          <w:sz w:val="22"/>
        </w:rPr>
      </w:pPr>
    </w:p>
    <w:p w14:paraId="144DAE2F" w14:textId="77777777" w:rsidR="006469E6" w:rsidRPr="005C0B63" w:rsidRDefault="006469E6" w:rsidP="006469E6">
      <w:pPr>
        <w:rPr>
          <w:rFonts w:ascii="Cambria" w:hAnsi="Cambria" w:cs="Microsoft Sans Serif"/>
          <w:sz w:val="22"/>
        </w:rPr>
      </w:pPr>
      <w:commentRangeStart w:id="10"/>
      <w:r w:rsidRPr="005C0B63">
        <w:rPr>
          <w:rFonts w:ascii="Cambria" w:hAnsi="Cambria" w:cs="Microsoft Sans Serif"/>
          <w:b/>
          <w:sz w:val="22"/>
        </w:rPr>
        <w:t>John Alexander</w:t>
      </w:r>
      <w:r w:rsidRPr="005C0B63">
        <w:rPr>
          <w:rFonts w:ascii="Cambria" w:hAnsi="Cambria" w:cs="Microsoft Sans Serif"/>
          <w:sz w:val="22"/>
        </w:rPr>
        <w:t xml:space="preserve">          </w:t>
      </w:r>
    </w:p>
    <w:p w14:paraId="031FFE4B" w14:textId="77777777" w:rsidR="00A3179E" w:rsidRPr="006469E6" w:rsidRDefault="006469E6">
      <w:pPr>
        <w:rPr>
          <w:sz w:val="22"/>
        </w:rPr>
      </w:pPr>
      <w:r w:rsidRPr="005C0B63">
        <w:rPr>
          <w:rFonts w:ascii="Cambria" w:hAnsi="Cambria" w:cs="Microsoft Sans Serif"/>
          <w:sz w:val="22"/>
        </w:rPr>
        <w:t>555-555-5555</w:t>
      </w:r>
      <w:commentRangeEnd w:id="10"/>
      <w:r w:rsidR="008A50FA">
        <w:rPr>
          <w:rStyle w:val="CommentReference"/>
        </w:rPr>
        <w:commentReference w:id="10"/>
      </w:r>
    </w:p>
    <w:sectPr w:rsidR="00A3179E" w:rsidRPr="006469E6" w:rsidSect="00C979B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ink Realty" w:date="2018-08-27T14:42:00Z" w:initials="TR">
    <w:p w14:paraId="5F58F710" w14:textId="77777777" w:rsidR="006469E6" w:rsidRPr="006469E6" w:rsidRDefault="006469E6" w:rsidP="006469E6">
      <w:pPr>
        <w:spacing w:before="100" w:beforeAutospacing="1" w:after="100" w:afterAutospacing="1" w:line="240" w:lineRule="auto"/>
        <w:ind w:left="360"/>
        <w:rPr>
          <w:rFonts w:ascii="Times New Roman" w:eastAsia="Times New Roman" w:hAnsi="Times New Roman" w:cs="Times New Roman"/>
          <w:szCs w:val="24"/>
        </w:rPr>
      </w:pPr>
      <w:r>
        <w:rPr>
          <w:rStyle w:val="s1"/>
        </w:rPr>
        <w:annotationRef/>
      </w:r>
      <w:r w:rsidRPr="006469E6">
        <w:rPr>
          <w:rFonts w:ascii="Times New Roman" w:eastAsia="Times New Roman" w:hAnsi="Times New Roman" w:cs="Times New Roman"/>
          <w:szCs w:val="24"/>
        </w:rPr>
        <w:t>Dating the letters indicates to the reader that this is not old mail. It hasn’t been “hanging out” forever. This encourages a current, action-oriented state of mind.</w:t>
      </w:r>
    </w:p>
  </w:comment>
  <w:comment w:id="1" w:author="Think Realty" w:date="2018-08-27T14:42:00Z" w:initials="TR">
    <w:p w14:paraId="730B1745" w14:textId="77777777" w:rsidR="006469E6" w:rsidRPr="006469E6" w:rsidRDefault="006469E6" w:rsidP="006469E6">
      <w:pPr>
        <w:spacing w:before="100" w:beforeAutospacing="1" w:after="100" w:afterAutospacing="1" w:line="240" w:lineRule="auto"/>
        <w:ind w:left="360"/>
        <w:rPr>
          <w:rFonts w:ascii="Times New Roman" w:eastAsia="Times New Roman" w:hAnsi="Times New Roman" w:cs="Times New Roman"/>
          <w:szCs w:val="24"/>
        </w:rPr>
      </w:pPr>
      <w:r>
        <w:rPr>
          <w:rStyle w:val="CommentReference"/>
        </w:rPr>
        <w:annotationRef/>
      </w:r>
      <w:r w:rsidRPr="006469E6">
        <w:rPr>
          <w:rFonts w:ascii="Times New Roman" w:eastAsia="Times New Roman" w:hAnsi="Times New Roman" w:cs="Times New Roman"/>
          <w:szCs w:val="24"/>
        </w:rPr>
        <w:t>This indicates that I am in the area in which the property is located, which often is important to sellers.</w:t>
      </w:r>
    </w:p>
  </w:comment>
  <w:comment w:id="2" w:author="Think Realty" w:date="2018-08-27T14:42:00Z" w:initials="TR">
    <w:p w14:paraId="0B88B8F1" w14:textId="77777777" w:rsidR="006469E6" w:rsidRPr="006469E6" w:rsidRDefault="006469E6" w:rsidP="006469E6">
      <w:pPr>
        <w:spacing w:line="240" w:lineRule="auto"/>
        <w:ind w:left="360"/>
        <w:rPr>
          <w:rFonts w:ascii="Times New Roman" w:eastAsia="Times New Roman" w:hAnsi="Times New Roman" w:cs="Times New Roman"/>
          <w:szCs w:val="24"/>
        </w:rPr>
      </w:pPr>
      <w:r>
        <w:rPr>
          <w:rStyle w:val="CommentReference"/>
        </w:rPr>
        <w:annotationRef/>
      </w:r>
      <w:r w:rsidRPr="006469E6">
        <w:rPr>
          <w:rFonts w:ascii="Times New Roman" w:eastAsia="Times New Roman" w:hAnsi="Times New Roman" w:cs="Times New Roman"/>
          <w:szCs w:val="24"/>
        </w:rPr>
        <w:t xml:space="preserve">Most of your sellers will not be interested in listing their home. The may </w:t>
      </w:r>
      <w:proofErr w:type="gramStart"/>
      <w:r w:rsidRPr="006469E6">
        <w:rPr>
          <w:rFonts w:ascii="Times New Roman" w:eastAsia="Times New Roman" w:hAnsi="Times New Roman" w:cs="Times New Roman"/>
          <w:szCs w:val="24"/>
        </w:rPr>
        <w:t>have</w:t>
      </w:r>
      <w:proofErr w:type="gramEnd"/>
      <w:r w:rsidRPr="006469E6">
        <w:rPr>
          <w:rFonts w:ascii="Times New Roman" w:eastAsia="Times New Roman" w:hAnsi="Times New Roman" w:cs="Times New Roman"/>
          <w:szCs w:val="24"/>
        </w:rPr>
        <w:t xml:space="preserve"> issues they don’t want to fix, for example. This lets them know up front I am not trying to list their property.</w:t>
      </w:r>
    </w:p>
  </w:comment>
  <w:comment w:id="3" w:author="Think Realty" w:date="2018-08-27T14:43:00Z" w:initials="TR">
    <w:p w14:paraId="172BA73B" w14:textId="77777777" w:rsidR="006469E6" w:rsidRPr="006469E6" w:rsidRDefault="006469E6" w:rsidP="006469E6">
      <w:pPr>
        <w:spacing w:before="100" w:beforeAutospacing="1" w:after="100" w:afterAutospacing="1" w:line="240" w:lineRule="auto"/>
        <w:ind w:left="360"/>
        <w:rPr>
          <w:rFonts w:ascii="Times New Roman" w:eastAsia="Times New Roman" w:hAnsi="Times New Roman" w:cs="Times New Roman"/>
          <w:szCs w:val="24"/>
        </w:rPr>
      </w:pPr>
      <w:r>
        <w:rPr>
          <w:rStyle w:val="CommentReference"/>
        </w:rPr>
        <w:annotationRef/>
      </w:r>
      <w:r w:rsidRPr="006469E6">
        <w:rPr>
          <w:rFonts w:ascii="Times New Roman" w:eastAsia="Times New Roman" w:hAnsi="Times New Roman" w:cs="Times New Roman"/>
          <w:szCs w:val="24"/>
        </w:rPr>
        <w:t>It’s always good to include something from the recent news, especially if that news is positive. We used to include a negative observation from the news, such as “home prices are about to head downward,” and the response was negative. Positivity works better in this scenario.</w:t>
      </w:r>
    </w:p>
  </w:comment>
  <w:comment w:id="4" w:author="Think Realty" w:date="2018-08-27T14:44:00Z" w:initials="TR">
    <w:p w14:paraId="00BB4653" w14:textId="77777777" w:rsidR="006469E6" w:rsidRPr="006469E6" w:rsidRDefault="006469E6" w:rsidP="006469E6">
      <w:pPr>
        <w:spacing w:before="100" w:beforeAutospacing="1" w:after="100" w:afterAutospacing="1" w:line="240" w:lineRule="auto"/>
        <w:ind w:left="360"/>
        <w:rPr>
          <w:rFonts w:ascii="Times New Roman" w:eastAsia="Times New Roman" w:hAnsi="Times New Roman" w:cs="Times New Roman"/>
          <w:szCs w:val="24"/>
        </w:rPr>
      </w:pPr>
      <w:r>
        <w:rPr>
          <w:rStyle w:val="s1"/>
        </w:rPr>
        <w:annotationRef/>
      </w:r>
      <w:r w:rsidRPr="006469E6">
        <w:rPr>
          <w:rFonts w:ascii="Times New Roman" w:eastAsia="Times New Roman" w:hAnsi="Times New Roman" w:cs="Times New Roman"/>
          <w:szCs w:val="24"/>
        </w:rPr>
        <w:t>This line never changes because it identifies the letter every time. It also deals with one of the biggest issues sellers face: concerns about paying commissions, closing costs, and other fees. We tell them from the middle of the page that they will not have to deal with these issues.</w:t>
      </w:r>
    </w:p>
  </w:comment>
  <w:comment w:id="5" w:author="Think Realty" w:date="2018-08-27T14:52:00Z" w:initials="TR">
    <w:p w14:paraId="2B8580FF" w14:textId="77777777" w:rsidR="000C3D0E" w:rsidRPr="000C3D0E" w:rsidRDefault="000C3D0E" w:rsidP="000C3D0E">
      <w:pPr>
        <w:spacing w:line="240" w:lineRule="auto"/>
        <w:rPr>
          <w:rFonts w:ascii="Times New Roman" w:eastAsia="Times New Roman" w:hAnsi="Times New Roman" w:cs="Times New Roman"/>
          <w:szCs w:val="24"/>
        </w:rPr>
      </w:pPr>
      <w:r>
        <w:rPr>
          <w:rStyle w:val="CommentReference"/>
        </w:rPr>
        <w:annotationRef/>
      </w:r>
      <w:r w:rsidRPr="000C3D0E">
        <w:rPr>
          <w:rFonts w:ascii="Times New Roman" w:eastAsia="Times New Roman" w:hAnsi="Times New Roman" w:cs="Times New Roman"/>
          <w:szCs w:val="24"/>
        </w:rPr>
        <w:t>We use this verbiage to set ourselves apart. Without directly stating it, “with us” implies that you will have this issue with other investors, but not if you work with us.</w:t>
      </w:r>
    </w:p>
  </w:comment>
  <w:comment w:id="6" w:author="Think Realty" w:date="2018-08-27T14:52:00Z" w:initials="TR">
    <w:p w14:paraId="3BB27BDF" w14:textId="77777777" w:rsidR="000C3D0E" w:rsidRPr="000C3D0E" w:rsidRDefault="000C3D0E" w:rsidP="000C3D0E">
      <w:pPr>
        <w:spacing w:before="100" w:beforeAutospacing="1" w:after="100" w:afterAutospacing="1" w:line="240" w:lineRule="auto"/>
        <w:ind w:left="360"/>
        <w:rPr>
          <w:rFonts w:ascii="Times New Roman" w:eastAsia="Times New Roman" w:hAnsi="Times New Roman" w:cs="Times New Roman"/>
          <w:szCs w:val="24"/>
        </w:rPr>
      </w:pPr>
      <w:r>
        <w:rPr>
          <w:rStyle w:val="s1"/>
        </w:rPr>
        <w:annotationRef/>
      </w:r>
      <w:r w:rsidRPr="000C3D0E">
        <w:rPr>
          <w:rFonts w:ascii="Times New Roman" w:eastAsia="Times New Roman" w:hAnsi="Times New Roman" w:cs="Times New Roman"/>
          <w:szCs w:val="24"/>
        </w:rPr>
        <w:t>It’s important to include the note about not having to travel because many people do not realize they do not have to attend the closing in person. Going through the process establishes credibility and helps the seller feel secure about working with us because they are not depending on me to write a personal check but instead expecting a wire from our title company.</w:t>
      </w:r>
    </w:p>
  </w:comment>
  <w:comment w:id="7" w:author="Think Realty" w:date="2018-08-27T14:53:00Z" w:initials="TR">
    <w:p w14:paraId="4946F90F" w14:textId="77777777" w:rsidR="000C3D0E" w:rsidRPr="000C3D0E" w:rsidRDefault="000C3D0E" w:rsidP="000C3D0E">
      <w:pPr>
        <w:spacing w:before="100" w:beforeAutospacing="1" w:after="100" w:afterAutospacing="1" w:line="240" w:lineRule="auto"/>
        <w:ind w:left="360"/>
        <w:rPr>
          <w:rFonts w:ascii="Times New Roman" w:eastAsia="Times New Roman" w:hAnsi="Times New Roman" w:cs="Times New Roman"/>
          <w:szCs w:val="24"/>
        </w:rPr>
      </w:pPr>
      <w:r>
        <w:rPr>
          <w:rStyle w:val="CommentReference"/>
        </w:rPr>
        <w:annotationRef/>
      </w:r>
      <w:r w:rsidRPr="000C3D0E">
        <w:rPr>
          <w:rFonts w:ascii="Times New Roman" w:eastAsia="Times New Roman" w:hAnsi="Times New Roman" w:cs="Times New Roman"/>
          <w:szCs w:val="24"/>
        </w:rPr>
        <w:t>The “shotgun method” involves papering a huge area with print mailings. This tells them that we already know we are interested in their property and, as we have done before, emphasizes that working with us is different and better.</w:t>
      </w:r>
    </w:p>
  </w:comment>
  <w:comment w:id="8" w:author="Think Realty" w:date="2018-08-27T14:53:00Z" w:initials="TR">
    <w:p w14:paraId="42CD8AEB" w14:textId="77777777" w:rsidR="008A50FA" w:rsidRPr="008A50FA" w:rsidRDefault="008A50FA" w:rsidP="008A50FA">
      <w:pPr>
        <w:spacing w:before="100" w:beforeAutospacing="1" w:after="100" w:afterAutospacing="1" w:line="240" w:lineRule="auto"/>
        <w:ind w:left="360"/>
        <w:rPr>
          <w:rFonts w:ascii="Times New Roman" w:eastAsia="Times New Roman" w:hAnsi="Times New Roman" w:cs="Times New Roman"/>
          <w:szCs w:val="24"/>
        </w:rPr>
      </w:pPr>
      <w:r>
        <w:rPr>
          <w:rStyle w:val="CommentReference"/>
        </w:rPr>
        <w:annotationRef/>
      </w:r>
      <w:r w:rsidRPr="008A50FA">
        <w:rPr>
          <w:rFonts w:ascii="Times New Roman" w:eastAsia="Times New Roman" w:hAnsi="Times New Roman" w:cs="Times New Roman"/>
          <w:szCs w:val="24"/>
        </w:rPr>
        <w:t>This type of distinguishing statement is important, but make sure your statement is true for you. As you grow in your real estate business, you will have more things that you can include in your letter that other investors cannot. When you have this advantage, use it. It’s not an ego game, but instead about helping the seller feel comfortable and motivated about working with you.</w:t>
      </w:r>
    </w:p>
  </w:comment>
  <w:comment w:id="9" w:author="Think Realty" w:date="2018-08-27T14:54:00Z" w:initials="TR">
    <w:p w14:paraId="6257245F" w14:textId="77777777" w:rsidR="008A50FA" w:rsidRPr="008A50FA" w:rsidRDefault="008A50FA" w:rsidP="008A50FA">
      <w:pPr>
        <w:spacing w:before="100" w:beforeAutospacing="1" w:after="100" w:afterAutospacing="1" w:line="240" w:lineRule="auto"/>
        <w:ind w:left="360"/>
        <w:rPr>
          <w:rFonts w:ascii="Times New Roman" w:eastAsia="Times New Roman" w:hAnsi="Times New Roman" w:cs="Times New Roman"/>
          <w:szCs w:val="24"/>
        </w:rPr>
      </w:pPr>
      <w:r>
        <w:rPr>
          <w:rStyle w:val="CommentReference"/>
        </w:rPr>
        <w:annotationRef/>
      </w:r>
      <w:r w:rsidRPr="008A50FA">
        <w:rPr>
          <w:rFonts w:ascii="Times New Roman" w:eastAsia="Times New Roman" w:hAnsi="Times New Roman" w:cs="Times New Roman"/>
          <w:szCs w:val="24"/>
        </w:rPr>
        <w:t>If you have been in real estate for multiple years, then this is a good thing to include. Five or more is excellent. If you have been in the business one year or less, leave it out.</w:t>
      </w:r>
    </w:p>
  </w:comment>
  <w:comment w:id="10" w:author="Think Realty" w:date="2018-08-27T14:54:00Z" w:initials="TR">
    <w:p w14:paraId="441B49E5" w14:textId="77777777" w:rsidR="008A50FA" w:rsidRPr="008A50FA" w:rsidRDefault="008A50FA" w:rsidP="008A50FA">
      <w:pPr>
        <w:spacing w:before="100" w:beforeAutospacing="1" w:after="100" w:afterAutospacing="1" w:line="240" w:lineRule="auto"/>
        <w:ind w:left="360"/>
        <w:rPr>
          <w:rFonts w:ascii="Times New Roman" w:eastAsia="Times New Roman" w:hAnsi="Times New Roman" w:cs="Times New Roman"/>
          <w:szCs w:val="24"/>
        </w:rPr>
      </w:pPr>
      <w:r>
        <w:rPr>
          <w:rStyle w:val="CommentReference"/>
        </w:rPr>
        <w:annotationRef/>
      </w:r>
      <w:bookmarkStart w:id="11" w:name="_GoBack"/>
      <w:r w:rsidRPr="008A50FA">
        <w:rPr>
          <w:rFonts w:ascii="Times New Roman" w:eastAsia="Times New Roman" w:hAnsi="Times New Roman" w:cs="Times New Roman"/>
          <w:szCs w:val="24"/>
        </w:rPr>
        <w:t>Always keep your name and number the same. I do not include a website or email. Sellers willing to email are not yet motivated enough, and websites allow for distractions. If a seller likes what they read and is motivated, then they will call. Those are the leads I want.</w:t>
      </w:r>
      <w:bookmarkEnd w:id="11"/>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58F710" w15:done="0"/>
  <w15:commentEx w15:paraId="730B1745" w15:done="0"/>
  <w15:commentEx w15:paraId="0B88B8F1" w15:done="0"/>
  <w15:commentEx w15:paraId="172BA73B" w15:done="0"/>
  <w15:commentEx w15:paraId="00BB4653" w15:done="0"/>
  <w15:commentEx w15:paraId="2B8580FF" w15:done="0"/>
  <w15:commentEx w15:paraId="3BB27BDF" w15:done="0"/>
  <w15:commentEx w15:paraId="4946F90F" w15:done="0"/>
  <w15:commentEx w15:paraId="42CD8AEB" w15:done="0"/>
  <w15:commentEx w15:paraId="6257245F" w15:done="0"/>
  <w15:commentEx w15:paraId="441B49E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7B7"/>
    <w:multiLevelType w:val="multilevel"/>
    <w:tmpl w:val="407C4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8324A"/>
    <w:multiLevelType w:val="multilevel"/>
    <w:tmpl w:val="FECE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36682"/>
    <w:multiLevelType w:val="multilevel"/>
    <w:tmpl w:val="977E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D9794E"/>
    <w:multiLevelType w:val="multilevel"/>
    <w:tmpl w:val="0DF4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71C1E"/>
    <w:multiLevelType w:val="multilevel"/>
    <w:tmpl w:val="ABE4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05DDE"/>
    <w:multiLevelType w:val="multilevel"/>
    <w:tmpl w:val="C446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7133E3"/>
    <w:multiLevelType w:val="multilevel"/>
    <w:tmpl w:val="9E58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2C40C6"/>
    <w:multiLevelType w:val="multilevel"/>
    <w:tmpl w:val="553C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915BFD"/>
    <w:multiLevelType w:val="multilevel"/>
    <w:tmpl w:val="7F70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8"/>
  </w:num>
  <w:num w:numId="4">
    <w:abstractNumId w:val="7"/>
  </w:num>
  <w:num w:numId="5">
    <w:abstractNumId w:val="2"/>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E6"/>
    <w:rsid w:val="000C3D0E"/>
    <w:rsid w:val="00502E05"/>
    <w:rsid w:val="00566E88"/>
    <w:rsid w:val="006469E6"/>
    <w:rsid w:val="00691DF2"/>
    <w:rsid w:val="008A50FA"/>
    <w:rsid w:val="00C979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7944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9E6"/>
    <w:pPr>
      <w:spacing w:line="360"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69E6"/>
    <w:rPr>
      <w:sz w:val="18"/>
      <w:szCs w:val="18"/>
    </w:rPr>
  </w:style>
  <w:style w:type="paragraph" w:styleId="CommentText">
    <w:name w:val="annotation text"/>
    <w:basedOn w:val="Normal"/>
    <w:link w:val="CommentTextChar"/>
    <w:uiPriority w:val="99"/>
    <w:semiHidden/>
    <w:unhideWhenUsed/>
    <w:rsid w:val="006469E6"/>
    <w:pPr>
      <w:spacing w:line="240" w:lineRule="auto"/>
    </w:pPr>
    <w:rPr>
      <w:szCs w:val="24"/>
    </w:rPr>
  </w:style>
  <w:style w:type="character" w:customStyle="1" w:styleId="CommentTextChar">
    <w:name w:val="Comment Text Char"/>
    <w:basedOn w:val="DefaultParagraphFont"/>
    <w:link w:val="CommentText"/>
    <w:uiPriority w:val="99"/>
    <w:semiHidden/>
    <w:rsid w:val="006469E6"/>
    <w:rPr>
      <w:rFonts w:ascii="Arial" w:hAnsi="Arial"/>
    </w:rPr>
  </w:style>
  <w:style w:type="paragraph" w:styleId="CommentSubject">
    <w:name w:val="annotation subject"/>
    <w:basedOn w:val="CommentText"/>
    <w:next w:val="CommentText"/>
    <w:link w:val="CommentSubjectChar"/>
    <w:uiPriority w:val="99"/>
    <w:semiHidden/>
    <w:unhideWhenUsed/>
    <w:rsid w:val="006469E6"/>
    <w:rPr>
      <w:b/>
      <w:bCs/>
      <w:sz w:val="20"/>
      <w:szCs w:val="20"/>
    </w:rPr>
  </w:style>
  <w:style w:type="character" w:customStyle="1" w:styleId="CommentSubjectChar">
    <w:name w:val="Comment Subject Char"/>
    <w:basedOn w:val="CommentTextChar"/>
    <w:link w:val="CommentSubject"/>
    <w:uiPriority w:val="99"/>
    <w:semiHidden/>
    <w:rsid w:val="006469E6"/>
    <w:rPr>
      <w:rFonts w:ascii="Arial" w:hAnsi="Arial"/>
      <w:b/>
      <w:bCs/>
      <w:sz w:val="20"/>
      <w:szCs w:val="20"/>
    </w:rPr>
  </w:style>
  <w:style w:type="paragraph" w:styleId="BalloonText">
    <w:name w:val="Balloon Text"/>
    <w:basedOn w:val="Normal"/>
    <w:link w:val="BalloonTextChar"/>
    <w:uiPriority w:val="99"/>
    <w:semiHidden/>
    <w:unhideWhenUsed/>
    <w:rsid w:val="006469E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9E6"/>
    <w:rPr>
      <w:rFonts w:ascii="Times New Roman" w:hAnsi="Times New Roman" w:cs="Times New Roman"/>
      <w:sz w:val="18"/>
      <w:szCs w:val="18"/>
    </w:rPr>
  </w:style>
  <w:style w:type="character" w:customStyle="1" w:styleId="s1">
    <w:name w:val="s1"/>
    <w:basedOn w:val="DefaultParagraphFont"/>
    <w:rsid w:val="006469E6"/>
  </w:style>
  <w:style w:type="paragraph" w:styleId="ListParagraph">
    <w:name w:val="List Paragraph"/>
    <w:basedOn w:val="Normal"/>
    <w:uiPriority w:val="34"/>
    <w:qFormat/>
    <w:rsid w:val="0064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6402">
      <w:bodyDiv w:val="1"/>
      <w:marLeft w:val="0"/>
      <w:marRight w:val="0"/>
      <w:marTop w:val="0"/>
      <w:marBottom w:val="0"/>
      <w:divBdr>
        <w:top w:val="none" w:sz="0" w:space="0" w:color="auto"/>
        <w:left w:val="none" w:sz="0" w:space="0" w:color="auto"/>
        <w:bottom w:val="none" w:sz="0" w:space="0" w:color="auto"/>
        <w:right w:val="none" w:sz="0" w:space="0" w:color="auto"/>
      </w:divBdr>
    </w:div>
    <w:div w:id="439108389">
      <w:bodyDiv w:val="1"/>
      <w:marLeft w:val="0"/>
      <w:marRight w:val="0"/>
      <w:marTop w:val="0"/>
      <w:marBottom w:val="0"/>
      <w:divBdr>
        <w:top w:val="none" w:sz="0" w:space="0" w:color="auto"/>
        <w:left w:val="none" w:sz="0" w:space="0" w:color="auto"/>
        <w:bottom w:val="none" w:sz="0" w:space="0" w:color="auto"/>
        <w:right w:val="none" w:sz="0" w:space="0" w:color="auto"/>
      </w:divBdr>
    </w:div>
    <w:div w:id="488718404">
      <w:bodyDiv w:val="1"/>
      <w:marLeft w:val="0"/>
      <w:marRight w:val="0"/>
      <w:marTop w:val="0"/>
      <w:marBottom w:val="0"/>
      <w:divBdr>
        <w:top w:val="none" w:sz="0" w:space="0" w:color="auto"/>
        <w:left w:val="none" w:sz="0" w:space="0" w:color="auto"/>
        <w:bottom w:val="none" w:sz="0" w:space="0" w:color="auto"/>
        <w:right w:val="none" w:sz="0" w:space="0" w:color="auto"/>
      </w:divBdr>
    </w:div>
    <w:div w:id="750541430">
      <w:bodyDiv w:val="1"/>
      <w:marLeft w:val="0"/>
      <w:marRight w:val="0"/>
      <w:marTop w:val="0"/>
      <w:marBottom w:val="0"/>
      <w:divBdr>
        <w:top w:val="none" w:sz="0" w:space="0" w:color="auto"/>
        <w:left w:val="none" w:sz="0" w:space="0" w:color="auto"/>
        <w:bottom w:val="none" w:sz="0" w:space="0" w:color="auto"/>
        <w:right w:val="none" w:sz="0" w:space="0" w:color="auto"/>
      </w:divBdr>
    </w:div>
    <w:div w:id="803354881">
      <w:bodyDiv w:val="1"/>
      <w:marLeft w:val="0"/>
      <w:marRight w:val="0"/>
      <w:marTop w:val="0"/>
      <w:marBottom w:val="0"/>
      <w:divBdr>
        <w:top w:val="none" w:sz="0" w:space="0" w:color="auto"/>
        <w:left w:val="none" w:sz="0" w:space="0" w:color="auto"/>
        <w:bottom w:val="none" w:sz="0" w:space="0" w:color="auto"/>
        <w:right w:val="none" w:sz="0" w:space="0" w:color="auto"/>
      </w:divBdr>
    </w:div>
    <w:div w:id="927230068">
      <w:bodyDiv w:val="1"/>
      <w:marLeft w:val="0"/>
      <w:marRight w:val="0"/>
      <w:marTop w:val="0"/>
      <w:marBottom w:val="0"/>
      <w:divBdr>
        <w:top w:val="none" w:sz="0" w:space="0" w:color="auto"/>
        <w:left w:val="none" w:sz="0" w:space="0" w:color="auto"/>
        <w:bottom w:val="none" w:sz="0" w:space="0" w:color="auto"/>
        <w:right w:val="none" w:sz="0" w:space="0" w:color="auto"/>
      </w:divBdr>
    </w:div>
    <w:div w:id="1059354273">
      <w:bodyDiv w:val="1"/>
      <w:marLeft w:val="0"/>
      <w:marRight w:val="0"/>
      <w:marTop w:val="0"/>
      <w:marBottom w:val="0"/>
      <w:divBdr>
        <w:top w:val="none" w:sz="0" w:space="0" w:color="auto"/>
        <w:left w:val="none" w:sz="0" w:space="0" w:color="auto"/>
        <w:bottom w:val="none" w:sz="0" w:space="0" w:color="auto"/>
        <w:right w:val="none" w:sz="0" w:space="0" w:color="auto"/>
      </w:divBdr>
    </w:div>
    <w:div w:id="1153522688">
      <w:bodyDiv w:val="1"/>
      <w:marLeft w:val="0"/>
      <w:marRight w:val="0"/>
      <w:marTop w:val="0"/>
      <w:marBottom w:val="0"/>
      <w:divBdr>
        <w:top w:val="none" w:sz="0" w:space="0" w:color="auto"/>
        <w:left w:val="none" w:sz="0" w:space="0" w:color="auto"/>
        <w:bottom w:val="none" w:sz="0" w:space="0" w:color="auto"/>
        <w:right w:val="none" w:sz="0" w:space="0" w:color="auto"/>
      </w:divBdr>
    </w:div>
    <w:div w:id="1527402665">
      <w:bodyDiv w:val="1"/>
      <w:marLeft w:val="0"/>
      <w:marRight w:val="0"/>
      <w:marTop w:val="0"/>
      <w:marBottom w:val="0"/>
      <w:divBdr>
        <w:top w:val="none" w:sz="0" w:space="0" w:color="auto"/>
        <w:left w:val="none" w:sz="0" w:space="0" w:color="auto"/>
        <w:bottom w:val="none" w:sz="0" w:space="0" w:color="auto"/>
        <w:right w:val="none" w:sz="0" w:space="0" w:color="auto"/>
      </w:divBdr>
    </w:div>
    <w:div w:id="1596356552">
      <w:bodyDiv w:val="1"/>
      <w:marLeft w:val="0"/>
      <w:marRight w:val="0"/>
      <w:marTop w:val="0"/>
      <w:marBottom w:val="0"/>
      <w:divBdr>
        <w:top w:val="none" w:sz="0" w:space="0" w:color="auto"/>
        <w:left w:val="none" w:sz="0" w:space="0" w:color="auto"/>
        <w:bottom w:val="none" w:sz="0" w:space="0" w:color="auto"/>
        <w:right w:val="none" w:sz="0" w:space="0" w:color="auto"/>
      </w:divBdr>
    </w:div>
    <w:div w:id="1894468086">
      <w:bodyDiv w:val="1"/>
      <w:marLeft w:val="0"/>
      <w:marRight w:val="0"/>
      <w:marTop w:val="0"/>
      <w:marBottom w:val="0"/>
      <w:divBdr>
        <w:top w:val="none" w:sz="0" w:space="0" w:color="auto"/>
        <w:left w:val="none" w:sz="0" w:space="0" w:color="auto"/>
        <w:bottom w:val="none" w:sz="0" w:space="0" w:color="auto"/>
        <w:right w:val="none" w:sz="0" w:space="0" w:color="auto"/>
      </w:divBdr>
    </w:div>
    <w:div w:id="1929733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Realty</dc:creator>
  <cp:keywords/>
  <dc:description/>
  <cp:lastModifiedBy>Think Realty</cp:lastModifiedBy>
  <cp:revision>1</cp:revision>
  <dcterms:created xsi:type="dcterms:W3CDTF">2018-08-27T19:41:00Z</dcterms:created>
  <dcterms:modified xsi:type="dcterms:W3CDTF">2018-08-27T19:54:00Z</dcterms:modified>
</cp:coreProperties>
</file>